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F73A3" w14:textId="05277478" w:rsidR="00C501FD" w:rsidRPr="00C501FD" w:rsidRDefault="00C501FD" w:rsidP="00C501FD">
      <w:pPr>
        <w:spacing w:line="240" w:lineRule="auto"/>
        <w:ind w:left="5812"/>
        <w:rPr>
          <w:rFonts w:ascii="Times New Roman" w:hAnsi="Times New Roman"/>
        </w:rPr>
      </w:pPr>
      <w:r w:rsidRPr="00C501FD">
        <w:rPr>
          <w:rFonts w:ascii="Times New Roman" w:hAnsi="Times New Roman"/>
          <w:sz w:val="24"/>
          <w:szCs w:val="24"/>
        </w:rPr>
        <w:t>Приложение</w:t>
      </w:r>
      <w:r w:rsidRPr="00C501FD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C501FD">
        <w:rPr>
          <w:rFonts w:ascii="Times New Roman" w:hAnsi="Times New Roman"/>
          <w:sz w:val="24"/>
          <w:szCs w:val="24"/>
        </w:rPr>
        <w:t>№4 к Административному</w:t>
      </w:r>
      <w:r w:rsidRPr="00C501FD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C501FD">
        <w:rPr>
          <w:rFonts w:ascii="Times New Roman" w:hAnsi="Times New Roman"/>
          <w:sz w:val="24"/>
          <w:szCs w:val="24"/>
        </w:rPr>
        <w:t>регламенту</w:t>
      </w:r>
      <w:r w:rsidRPr="00C501F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501FD">
        <w:rPr>
          <w:rFonts w:ascii="Times New Roman" w:hAnsi="Times New Roman"/>
          <w:sz w:val="24"/>
          <w:szCs w:val="24"/>
        </w:rPr>
        <w:t>по</w:t>
      </w:r>
      <w:r w:rsidRPr="00C501FD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C501FD">
        <w:rPr>
          <w:rFonts w:ascii="Times New Roman" w:hAnsi="Times New Roman"/>
          <w:sz w:val="24"/>
          <w:szCs w:val="24"/>
        </w:rPr>
        <w:t>предоставлению</w:t>
      </w:r>
      <w:r w:rsidRPr="00C501FD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C501FD">
        <w:rPr>
          <w:rFonts w:ascii="Times New Roman" w:hAnsi="Times New Roman"/>
          <w:sz w:val="24"/>
          <w:szCs w:val="24"/>
        </w:rPr>
        <w:t>муниципальной</w:t>
      </w:r>
      <w:r w:rsidRPr="00C501FD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C501FD">
        <w:rPr>
          <w:rFonts w:ascii="Times New Roman" w:hAnsi="Times New Roman"/>
          <w:sz w:val="24"/>
          <w:szCs w:val="24"/>
        </w:rPr>
        <w:t>услуги «П</w:t>
      </w:r>
      <w:r w:rsidRPr="00C501FD">
        <w:rPr>
          <w:rFonts w:ascii="Times New Roman" w:hAnsi="Times New Roman"/>
          <w:sz w:val="24"/>
          <w:szCs w:val="24"/>
          <w:shd w:val="clear" w:color="auto" w:fill="FFFFFF"/>
        </w:rPr>
        <w:t>редоставление земельных участков, находящихся в муниципальной собственности муниципального образования Грачевский район Оренбургской области, и земельных участков, государственная собственность на которые не разграничена, без проведения торгов</w:t>
      </w:r>
      <w:r w:rsidRPr="00C501FD">
        <w:rPr>
          <w:rFonts w:ascii="Times New Roman" w:hAnsi="Times New Roman"/>
          <w:sz w:val="24"/>
          <w:szCs w:val="24"/>
        </w:rPr>
        <w:t>»</w:t>
      </w:r>
    </w:p>
    <w:p w14:paraId="085BE5CE" w14:textId="77777777" w:rsidR="00C501FD" w:rsidRDefault="00C501FD" w:rsidP="000C463E">
      <w:pPr>
        <w:jc w:val="center"/>
        <w:rPr>
          <w:rFonts w:ascii="Times New Roman" w:hAnsi="Times New Roman"/>
        </w:rPr>
      </w:pPr>
    </w:p>
    <w:p w14:paraId="35D639F7" w14:textId="75764B76" w:rsidR="00C501FD" w:rsidRPr="00C501FD" w:rsidRDefault="00C501FD" w:rsidP="00C501FD">
      <w:pPr>
        <w:jc w:val="center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b/>
          <w:sz w:val="24"/>
          <w:szCs w:val="24"/>
        </w:rPr>
        <w:t>П О С Т А Н О В Л Е Н И Е</w:t>
      </w:r>
    </w:p>
    <w:p w14:paraId="40AE5072" w14:textId="3CF770D2" w:rsidR="000C463E" w:rsidRPr="00C501FD" w:rsidRDefault="000C463E" w:rsidP="000C463E">
      <w:pPr>
        <w:jc w:val="center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 xml:space="preserve">_________________ </w:t>
      </w:r>
      <w:r w:rsidR="00794A4D" w:rsidRPr="00C501FD">
        <w:rPr>
          <w:rFonts w:ascii="Times New Roman" w:hAnsi="Times New Roman"/>
          <w:sz w:val="24"/>
          <w:szCs w:val="24"/>
        </w:rPr>
        <w:t xml:space="preserve">   </w:t>
      </w:r>
      <w:r w:rsidRPr="00C501F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№_________</w:t>
      </w:r>
    </w:p>
    <w:p w14:paraId="7A50F9EE" w14:textId="0DA56A2C" w:rsidR="000C463E" w:rsidRPr="00C501FD" w:rsidRDefault="000C463E" w:rsidP="000C463E">
      <w:pPr>
        <w:jc w:val="center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 xml:space="preserve">с. </w:t>
      </w:r>
      <w:r w:rsidR="00C501FD">
        <w:rPr>
          <w:rFonts w:ascii="Times New Roman" w:hAnsi="Times New Roman"/>
          <w:sz w:val="24"/>
          <w:szCs w:val="24"/>
        </w:rPr>
        <w:t>_______</w:t>
      </w:r>
    </w:p>
    <w:p w14:paraId="0F911B78" w14:textId="79BDAA7E" w:rsidR="000C463E" w:rsidRPr="00C501FD" w:rsidRDefault="000C463E" w:rsidP="000C463E">
      <w:pPr>
        <w:jc w:val="center"/>
        <w:rPr>
          <w:rFonts w:ascii="Times New Roman" w:hAnsi="Times New Roman"/>
          <w:sz w:val="24"/>
          <w:szCs w:val="24"/>
        </w:rPr>
      </w:pPr>
    </w:p>
    <w:p w14:paraId="4CD795BF" w14:textId="43433F13" w:rsidR="000C463E" w:rsidRPr="00C501FD" w:rsidRDefault="003A15D5" w:rsidP="00C501F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 xml:space="preserve">О </w:t>
      </w:r>
      <w:r w:rsidR="007356E1" w:rsidRPr="00C501FD">
        <w:rPr>
          <w:rFonts w:ascii="Times New Roman" w:hAnsi="Times New Roman"/>
          <w:sz w:val="24"/>
          <w:szCs w:val="24"/>
        </w:rPr>
        <w:t xml:space="preserve">предоставлении </w:t>
      </w:r>
      <w:r w:rsidR="007514B0" w:rsidRPr="00C501FD">
        <w:rPr>
          <w:rFonts w:ascii="Times New Roman" w:hAnsi="Times New Roman"/>
          <w:sz w:val="24"/>
          <w:szCs w:val="24"/>
        </w:rPr>
        <w:t>земельного участка в безвозмездное пользование</w:t>
      </w:r>
    </w:p>
    <w:p w14:paraId="0598A159" w14:textId="2A31C1F2" w:rsidR="000C463E" w:rsidRPr="00C501FD" w:rsidRDefault="000C463E" w:rsidP="00C501FD">
      <w:pPr>
        <w:tabs>
          <w:tab w:val="left" w:pos="540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14DB066D" w14:textId="0B834A4B" w:rsidR="003A15D5" w:rsidRPr="00C501FD" w:rsidRDefault="003A15D5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 xml:space="preserve">В соответствии </w:t>
      </w:r>
      <w:r w:rsidR="006A5738" w:rsidRPr="00C501FD">
        <w:rPr>
          <w:rFonts w:ascii="Times New Roman" w:hAnsi="Times New Roman"/>
          <w:sz w:val="24"/>
          <w:szCs w:val="24"/>
        </w:rPr>
        <w:t>Федеральным законом от</w:t>
      </w:r>
      <w:r w:rsidRPr="00C501FD">
        <w:rPr>
          <w:rFonts w:ascii="Times New Roman" w:hAnsi="Times New Roman"/>
          <w:sz w:val="24"/>
          <w:szCs w:val="24"/>
        </w:rPr>
        <w:t xml:space="preserve"> </w:t>
      </w:r>
      <w:r w:rsidR="006A5738" w:rsidRPr="00C501FD">
        <w:rPr>
          <w:rFonts w:ascii="Times New Roman" w:hAnsi="Times New Roman"/>
          <w:sz w:val="24"/>
          <w:szCs w:val="24"/>
        </w:rPr>
        <w:t>06.10.2003 №</w:t>
      </w:r>
      <w:r w:rsidRPr="00C501FD">
        <w:rPr>
          <w:rFonts w:ascii="Times New Roman" w:hAnsi="Times New Roman"/>
          <w:sz w:val="24"/>
          <w:szCs w:val="24"/>
        </w:rPr>
        <w:t>131-</w:t>
      </w:r>
      <w:r w:rsidR="006A5738" w:rsidRPr="00C501FD">
        <w:rPr>
          <w:rFonts w:ascii="Times New Roman" w:hAnsi="Times New Roman"/>
          <w:sz w:val="24"/>
          <w:szCs w:val="24"/>
        </w:rPr>
        <w:t>ФЗ «</w:t>
      </w:r>
      <w:r w:rsidRPr="00C501FD">
        <w:rPr>
          <w:rFonts w:ascii="Times New Roman" w:hAnsi="Times New Roman"/>
          <w:sz w:val="24"/>
          <w:szCs w:val="24"/>
        </w:rPr>
        <w:t xml:space="preserve">Об общих принципах организации местного </w:t>
      </w:r>
      <w:r w:rsidR="006A5738" w:rsidRPr="00C501FD">
        <w:rPr>
          <w:rFonts w:ascii="Times New Roman" w:hAnsi="Times New Roman"/>
          <w:sz w:val="24"/>
          <w:szCs w:val="24"/>
        </w:rPr>
        <w:t>самоуправления Российской</w:t>
      </w:r>
      <w:r w:rsidRPr="00C501FD">
        <w:rPr>
          <w:rFonts w:ascii="Times New Roman" w:hAnsi="Times New Roman"/>
          <w:sz w:val="24"/>
          <w:szCs w:val="24"/>
        </w:rPr>
        <w:t xml:space="preserve"> Федерации</w:t>
      </w:r>
      <w:r w:rsidR="006A5738" w:rsidRPr="00C501FD">
        <w:rPr>
          <w:rFonts w:ascii="Times New Roman" w:hAnsi="Times New Roman"/>
          <w:sz w:val="24"/>
          <w:szCs w:val="24"/>
        </w:rPr>
        <w:t xml:space="preserve">», </w:t>
      </w:r>
      <w:r w:rsidR="007514B0" w:rsidRPr="00C501FD">
        <w:rPr>
          <w:rFonts w:ascii="Times New Roman" w:hAnsi="Times New Roman"/>
          <w:sz w:val="24"/>
          <w:szCs w:val="24"/>
        </w:rPr>
        <w:t>п. 2 ст. 39.10 Земельного кодекса Российской Федерации от 25.10.2001 №136-ФЗ</w:t>
      </w:r>
      <w:r w:rsidR="006A5738" w:rsidRPr="00C501FD">
        <w:rPr>
          <w:rFonts w:ascii="Times New Roman" w:hAnsi="Times New Roman"/>
          <w:sz w:val="24"/>
          <w:szCs w:val="24"/>
        </w:rPr>
        <w:t>,</w:t>
      </w:r>
      <w:r w:rsidR="00F67C20" w:rsidRPr="00C501FD">
        <w:rPr>
          <w:rFonts w:ascii="Times New Roman" w:hAnsi="Times New Roman"/>
          <w:sz w:val="24"/>
          <w:szCs w:val="24"/>
        </w:rPr>
        <w:t xml:space="preserve"> ст. 52</w:t>
      </w:r>
      <w:r w:rsidR="007E320E" w:rsidRPr="00C501FD">
        <w:rPr>
          <w:rFonts w:ascii="Times New Roman" w:hAnsi="Times New Roman"/>
          <w:sz w:val="24"/>
          <w:szCs w:val="24"/>
        </w:rPr>
        <w:t>.</w:t>
      </w:r>
      <w:r w:rsidR="00F67C20" w:rsidRPr="00C501FD">
        <w:rPr>
          <w:rFonts w:ascii="Times New Roman" w:hAnsi="Times New Roman"/>
          <w:sz w:val="24"/>
          <w:szCs w:val="24"/>
        </w:rPr>
        <w:t>1 Федерального закона от 25.06.2002 №73-ФЗ «Об объек</w:t>
      </w:r>
      <w:r w:rsidR="00D12F67" w:rsidRPr="00C501FD">
        <w:rPr>
          <w:rFonts w:ascii="Times New Roman" w:hAnsi="Times New Roman"/>
          <w:sz w:val="24"/>
          <w:szCs w:val="24"/>
        </w:rPr>
        <w:t>тах культурного наследия народов Российской Федерации»</w:t>
      </w:r>
      <w:r w:rsidR="00216FA3" w:rsidRPr="00C501FD">
        <w:rPr>
          <w:rFonts w:ascii="Times New Roman" w:hAnsi="Times New Roman"/>
          <w:sz w:val="24"/>
          <w:szCs w:val="24"/>
        </w:rPr>
        <w:t>,</w:t>
      </w:r>
      <w:r w:rsidR="006A5738" w:rsidRPr="00C501FD">
        <w:rPr>
          <w:rFonts w:ascii="Times New Roman" w:hAnsi="Times New Roman"/>
          <w:sz w:val="24"/>
          <w:szCs w:val="24"/>
        </w:rPr>
        <w:t xml:space="preserve"> руководствуясь</w:t>
      </w:r>
      <w:r w:rsidRPr="00C501FD">
        <w:rPr>
          <w:rFonts w:ascii="Times New Roman" w:hAnsi="Times New Roman"/>
          <w:sz w:val="24"/>
          <w:szCs w:val="24"/>
        </w:rPr>
        <w:t xml:space="preserve"> Уставом муниципального образования </w:t>
      </w:r>
      <w:r w:rsidR="006A5738" w:rsidRPr="00C501FD">
        <w:rPr>
          <w:rFonts w:ascii="Times New Roman" w:hAnsi="Times New Roman"/>
          <w:sz w:val="24"/>
          <w:szCs w:val="24"/>
        </w:rPr>
        <w:t>Грачевский район Оренбургской области</w:t>
      </w:r>
      <w:r w:rsidR="00D12F67" w:rsidRPr="00C501FD">
        <w:rPr>
          <w:rFonts w:ascii="Times New Roman" w:hAnsi="Times New Roman"/>
          <w:sz w:val="24"/>
          <w:szCs w:val="24"/>
        </w:rPr>
        <w:t xml:space="preserve"> и на основании заявления </w:t>
      </w:r>
      <w:r w:rsidR="00DF364A" w:rsidRPr="00C501FD">
        <w:rPr>
          <w:rFonts w:ascii="Times New Roman" w:hAnsi="Times New Roman"/>
          <w:sz w:val="24"/>
          <w:szCs w:val="24"/>
        </w:rPr>
        <w:t>_________________</w:t>
      </w:r>
      <w:r w:rsidR="005246B1" w:rsidRPr="00C501FD">
        <w:rPr>
          <w:rFonts w:ascii="Times New Roman" w:hAnsi="Times New Roman"/>
          <w:sz w:val="24"/>
          <w:szCs w:val="24"/>
        </w:rPr>
        <w:t xml:space="preserve"> в лице </w:t>
      </w:r>
      <w:proofErr w:type="spellStart"/>
      <w:r w:rsidR="00DF364A" w:rsidRPr="00C501FD">
        <w:rPr>
          <w:rFonts w:ascii="Times New Roman" w:hAnsi="Times New Roman"/>
          <w:sz w:val="24"/>
          <w:szCs w:val="24"/>
        </w:rPr>
        <w:t>_______</w:t>
      </w:r>
      <w:r w:rsidR="006A5738" w:rsidRPr="00C501FD">
        <w:rPr>
          <w:rFonts w:ascii="Times New Roman" w:hAnsi="Times New Roman"/>
          <w:sz w:val="24"/>
          <w:szCs w:val="24"/>
        </w:rPr>
        <w:t xml:space="preserve"> </w:t>
      </w:r>
      <w:r w:rsidR="00216FA3" w:rsidRPr="00C501FD">
        <w:rPr>
          <w:rFonts w:ascii="Times New Roman" w:hAnsi="Times New Roman"/>
          <w:sz w:val="24"/>
          <w:szCs w:val="24"/>
        </w:rPr>
        <w:t xml:space="preserve"> </w:t>
      </w:r>
      <w:proofErr w:type="spellEnd"/>
      <w:r w:rsidRPr="00C501FD">
        <w:rPr>
          <w:rFonts w:ascii="Times New Roman" w:hAnsi="Times New Roman"/>
          <w:sz w:val="24"/>
          <w:szCs w:val="24"/>
        </w:rPr>
        <w:t>п о с т а н о в л я ю:</w:t>
      </w:r>
    </w:p>
    <w:p w14:paraId="3192331A" w14:textId="4E260B7E" w:rsidR="003A15D5" w:rsidRPr="00C501FD" w:rsidRDefault="003A15D5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1.</w:t>
      </w:r>
      <w:r w:rsidR="006A5738" w:rsidRPr="00C501FD">
        <w:rPr>
          <w:rFonts w:ascii="Times New Roman" w:hAnsi="Times New Roman"/>
          <w:sz w:val="24"/>
          <w:szCs w:val="24"/>
        </w:rPr>
        <w:t xml:space="preserve"> </w:t>
      </w:r>
      <w:r w:rsidRPr="00C501FD">
        <w:rPr>
          <w:rFonts w:ascii="Times New Roman" w:hAnsi="Times New Roman"/>
          <w:sz w:val="24"/>
          <w:szCs w:val="24"/>
        </w:rPr>
        <w:t>П</w:t>
      </w:r>
      <w:r w:rsidR="007674B3" w:rsidRPr="00C501FD">
        <w:rPr>
          <w:rFonts w:ascii="Times New Roman" w:hAnsi="Times New Roman"/>
          <w:sz w:val="24"/>
          <w:szCs w:val="24"/>
        </w:rPr>
        <w:t xml:space="preserve">редоставить </w:t>
      </w:r>
      <w:r w:rsidR="00DF364A" w:rsidRPr="00C501FD">
        <w:rPr>
          <w:rFonts w:ascii="Times New Roman" w:hAnsi="Times New Roman"/>
          <w:sz w:val="24"/>
          <w:szCs w:val="24"/>
        </w:rPr>
        <w:t>________________________</w:t>
      </w:r>
      <w:r w:rsidR="005246B1" w:rsidRPr="00C501FD">
        <w:rPr>
          <w:rFonts w:ascii="Times New Roman" w:hAnsi="Times New Roman"/>
          <w:sz w:val="24"/>
          <w:szCs w:val="24"/>
        </w:rPr>
        <w:t xml:space="preserve"> </w:t>
      </w:r>
      <w:r w:rsidR="004A571D" w:rsidRPr="00C501FD">
        <w:rPr>
          <w:rFonts w:ascii="Times New Roman" w:hAnsi="Times New Roman"/>
          <w:sz w:val="24"/>
          <w:szCs w:val="24"/>
        </w:rPr>
        <w:t xml:space="preserve">в безвозмездное пользование </w:t>
      </w:r>
      <w:r w:rsidRPr="00C501FD">
        <w:rPr>
          <w:rFonts w:ascii="Times New Roman" w:hAnsi="Times New Roman"/>
          <w:sz w:val="24"/>
          <w:szCs w:val="24"/>
        </w:rPr>
        <w:t xml:space="preserve">земельный участок с кадастровым номером </w:t>
      </w:r>
      <w:r w:rsidR="00DF364A" w:rsidRPr="00C501FD">
        <w:rPr>
          <w:rFonts w:ascii="Times New Roman" w:hAnsi="Times New Roman"/>
          <w:sz w:val="24"/>
          <w:szCs w:val="24"/>
        </w:rPr>
        <w:t>____________</w:t>
      </w:r>
      <w:r w:rsidRPr="00C501FD">
        <w:rPr>
          <w:rFonts w:ascii="Times New Roman" w:hAnsi="Times New Roman"/>
          <w:sz w:val="24"/>
          <w:szCs w:val="24"/>
        </w:rPr>
        <w:t xml:space="preserve">, местоположение: </w:t>
      </w:r>
      <w:r w:rsidR="00DF364A" w:rsidRPr="00C501FD">
        <w:rPr>
          <w:rFonts w:ascii="Times New Roman" w:hAnsi="Times New Roman"/>
          <w:sz w:val="24"/>
          <w:szCs w:val="24"/>
        </w:rPr>
        <w:t>_____________________________</w:t>
      </w:r>
      <w:r w:rsidRPr="00C501FD">
        <w:rPr>
          <w:rFonts w:ascii="Times New Roman" w:hAnsi="Times New Roman"/>
          <w:sz w:val="24"/>
          <w:szCs w:val="24"/>
        </w:rPr>
        <w:t xml:space="preserve">, категория земель: </w:t>
      </w:r>
      <w:r w:rsidR="00DF364A" w:rsidRPr="00C501FD">
        <w:rPr>
          <w:rFonts w:ascii="Times New Roman" w:hAnsi="Times New Roman"/>
          <w:sz w:val="24"/>
          <w:szCs w:val="24"/>
        </w:rPr>
        <w:t>______________</w:t>
      </w:r>
      <w:r w:rsidRPr="00C501FD">
        <w:rPr>
          <w:rFonts w:ascii="Times New Roman" w:hAnsi="Times New Roman"/>
          <w:sz w:val="24"/>
          <w:szCs w:val="24"/>
        </w:rPr>
        <w:t xml:space="preserve">, разрешенное использование: </w:t>
      </w:r>
      <w:r w:rsidR="00DF364A" w:rsidRPr="00C501FD">
        <w:rPr>
          <w:rFonts w:ascii="Times New Roman" w:hAnsi="Times New Roman"/>
          <w:sz w:val="24"/>
          <w:szCs w:val="24"/>
        </w:rPr>
        <w:t>код _____</w:t>
      </w:r>
      <w:r w:rsidR="004A16EF" w:rsidRPr="00C501FD">
        <w:rPr>
          <w:rFonts w:ascii="Times New Roman" w:hAnsi="Times New Roman"/>
          <w:sz w:val="24"/>
          <w:szCs w:val="24"/>
        </w:rPr>
        <w:t xml:space="preserve"> – </w:t>
      </w:r>
      <w:r w:rsidR="00DF364A" w:rsidRPr="00C501FD">
        <w:rPr>
          <w:rFonts w:ascii="Times New Roman" w:hAnsi="Times New Roman"/>
          <w:sz w:val="24"/>
          <w:szCs w:val="24"/>
        </w:rPr>
        <w:t>___________</w:t>
      </w:r>
      <w:r w:rsidRPr="00C501FD">
        <w:rPr>
          <w:rFonts w:ascii="Times New Roman" w:hAnsi="Times New Roman"/>
          <w:sz w:val="24"/>
          <w:szCs w:val="24"/>
        </w:rPr>
        <w:t xml:space="preserve">, общей площадью </w:t>
      </w:r>
      <w:r w:rsidR="00DF364A" w:rsidRPr="00C501FD">
        <w:rPr>
          <w:rFonts w:ascii="Times New Roman" w:hAnsi="Times New Roman"/>
          <w:sz w:val="24"/>
          <w:szCs w:val="24"/>
        </w:rPr>
        <w:t>______</w:t>
      </w:r>
      <w:r w:rsidR="004B04B2" w:rsidRPr="00C501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501FD">
        <w:rPr>
          <w:rFonts w:ascii="Times New Roman" w:hAnsi="Times New Roman"/>
          <w:sz w:val="24"/>
          <w:szCs w:val="24"/>
        </w:rPr>
        <w:t>кв.м</w:t>
      </w:r>
      <w:proofErr w:type="spellEnd"/>
      <w:r w:rsidRPr="00C501FD">
        <w:rPr>
          <w:rFonts w:ascii="Times New Roman" w:hAnsi="Times New Roman"/>
          <w:sz w:val="24"/>
          <w:szCs w:val="24"/>
        </w:rPr>
        <w:t>.</w:t>
      </w:r>
      <w:r w:rsidR="004825FA" w:rsidRPr="00C501FD">
        <w:rPr>
          <w:rFonts w:ascii="Times New Roman" w:hAnsi="Times New Roman"/>
          <w:sz w:val="24"/>
          <w:szCs w:val="24"/>
        </w:rPr>
        <w:t xml:space="preserve">, сроком на </w:t>
      </w:r>
      <w:r w:rsidR="00DF364A" w:rsidRPr="00C501FD">
        <w:rPr>
          <w:rFonts w:ascii="Times New Roman" w:hAnsi="Times New Roman"/>
          <w:sz w:val="24"/>
          <w:szCs w:val="24"/>
        </w:rPr>
        <w:t>____</w:t>
      </w:r>
      <w:r w:rsidR="004825FA" w:rsidRPr="00C501FD">
        <w:rPr>
          <w:rFonts w:ascii="Times New Roman" w:hAnsi="Times New Roman"/>
          <w:sz w:val="24"/>
          <w:szCs w:val="24"/>
        </w:rPr>
        <w:t xml:space="preserve"> (</w:t>
      </w:r>
      <w:r w:rsidR="00DF364A" w:rsidRPr="00C501FD">
        <w:rPr>
          <w:rFonts w:ascii="Times New Roman" w:hAnsi="Times New Roman"/>
          <w:sz w:val="24"/>
          <w:szCs w:val="24"/>
        </w:rPr>
        <w:t>_____</w:t>
      </w:r>
      <w:r w:rsidR="004825FA" w:rsidRPr="00C501FD">
        <w:rPr>
          <w:rFonts w:ascii="Times New Roman" w:hAnsi="Times New Roman"/>
          <w:sz w:val="24"/>
          <w:szCs w:val="24"/>
        </w:rPr>
        <w:t xml:space="preserve">) </w:t>
      </w:r>
      <w:r w:rsidR="00DF364A" w:rsidRPr="00C501FD">
        <w:rPr>
          <w:rFonts w:ascii="Times New Roman" w:hAnsi="Times New Roman"/>
          <w:sz w:val="24"/>
          <w:szCs w:val="24"/>
        </w:rPr>
        <w:t>_____</w:t>
      </w:r>
      <w:r w:rsidR="004825FA" w:rsidRPr="00C501FD">
        <w:rPr>
          <w:rFonts w:ascii="Times New Roman" w:hAnsi="Times New Roman"/>
          <w:sz w:val="24"/>
          <w:szCs w:val="24"/>
        </w:rPr>
        <w:t>.</w:t>
      </w:r>
    </w:p>
    <w:p w14:paraId="074982AF" w14:textId="51EA561D" w:rsidR="004A16EF" w:rsidRPr="00C501FD" w:rsidRDefault="004A16EF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 xml:space="preserve">2. </w:t>
      </w:r>
      <w:r w:rsidR="004825FA" w:rsidRPr="00C501FD">
        <w:rPr>
          <w:rFonts w:ascii="Times New Roman" w:hAnsi="Times New Roman"/>
          <w:sz w:val="24"/>
          <w:szCs w:val="24"/>
        </w:rPr>
        <w:t>Отделу по управлению муниципальным имуществом заключить договор безвозмездного пользования земельным участком</w:t>
      </w:r>
      <w:r w:rsidRPr="00C501FD">
        <w:rPr>
          <w:rFonts w:ascii="Times New Roman" w:hAnsi="Times New Roman"/>
          <w:sz w:val="24"/>
          <w:szCs w:val="24"/>
        </w:rPr>
        <w:t>.</w:t>
      </w:r>
    </w:p>
    <w:p w14:paraId="50BF4C6E" w14:textId="55F18219" w:rsidR="003A15D5" w:rsidRPr="00C501FD" w:rsidRDefault="00DF364A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3</w:t>
      </w:r>
      <w:r w:rsidR="00E11216" w:rsidRPr="00C501FD">
        <w:rPr>
          <w:rFonts w:ascii="Times New Roman" w:hAnsi="Times New Roman"/>
          <w:sz w:val="24"/>
          <w:szCs w:val="24"/>
        </w:rPr>
        <w:t xml:space="preserve">. </w:t>
      </w:r>
      <w:r w:rsidR="003A15D5" w:rsidRPr="00C501FD">
        <w:rPr>
          <w:rFonts w:ascii="Times New Roman" w:hAnsi="Times New Roman"/>
          <w:sz w:val="24"/>
          <w:szCs w:val="24"/>
        </w:rPr>
        <w:t>Контроль за исполнением настоящего постановления возложить на заместителя главы администрации по экономическому развитию - начальника отдела экономики.</w:t>
      </w:r>
    </w:p>
    <w:p w14:paraId="171DA236" w14:textId="2DDBE856" w:rsidR="000C463E" w:rsidRPr="00C501FD" w:rsidRDefault="00DF364A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4</w:t>
      </w:r>
      <w:r w:rsidR="003A15D5" w:rsidRPr="00C501FD">
        <w:rPr>
          <w:rFonts w:ascii="Times New Roman" w:hAnsi="Times New Roman"/>
          <w:sz w:val="24"/>
          <w:szCs w:val="24"/>
        </w:rPr>
        <w:t>. Постановление вступает в силу со дня его подписания.</w:t>
      </w:r>
    </w:p>
    <w:p w14:paraId="5719B100" w14:textId="77777777" w:rsidR="00EF43B8" w:rsidRPr="00C501FD" w:rsidRDefault="00EF43B8" w:rsidP="00C501F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24DC738" w14:textId="77777777" w:rsidR="004B04B2" w:rsidRPr="00C501FD" w:rsidRDefault="004B04B2" w:rsidP="00C501F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FA4D2DE" w14:textId="7FBDD2E9" w:rsidR="001925F9" w:rsidRPr="00C501FD" w:rsidRDefault="007674B3" w:rsidP="00C501F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Г</w:t>
      </w:r>
      <w:r w:rsidR="000C463E" w:rsidRPr="00C501FD">
        <w:rPr>
          <w:rFonts w:ascii="Times New Roman" w:hAnsi="Times New Roman"/>
          <w:sz w:val="24"/>
          <w:szCs w:val="24"/>
        </w:rPr>
        <w:t>лав</w:t>
      </w:r>
      <w:r w:rsidRPr="00C501FD">
        <w:rPr>
          <w:rFonts w:ascii="Times New Roman" w:hAnsi="Times New Roman"/>
          <w:sz w:val="24"/>
          <w:szCs w:val="24"/>
        </w:rPr>
        <w:t>а</w:t>
      </w:r>
      <w:r w:rsidR="000C463E" w:rsidRPr="00C501FD">
        <w:rPr>
          <w:rFonts w:ascii="Times New Roman" w:hAnsi="Times New Roman"/>
          <w:sz w:val="24"/>
          <w:szCs w:val="24"/>
        </w:rPr>
        <w:t xml:space="preserve"> района                        </w:t>
      </w:r>
      <w:r w:rsidRPr="00C501FD">
        <w:rPr>
          <w:rFonts w:ascii="Times New Roman" w:hAnsi="Times New Roman"/>
          <w:sz w:val="24"/>
          <w:szCs w:val="24"/>
        </w:rPr>
        <w:t xml:space="preserve">     </w:t>
      </w:r>
      <w:r w:rsidR="000C463E" w:rsidRPr="00C501FD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1925F9" w:rsidRPr="00C501FD">
        <w:rPr>
          <w:rFonts w:ascii="Times New Roman" w:hAnsi="Times New Roman"/>
          <w:sz w:val="24"/>
          <w:szCs w:val="24"/>
        </w:rPr>
        <w:t xml:space="preserve">     </w:t>
      </w:r>
      <w:r w:rsidR="00DF364A" w:rsidRPr="00C501FD">
        <w:rPr>
          <w:rFonts w:ascii="Times New Roman" w:hAnsi="Times New Roman"/>
          <w:sz w:val="24"/>
          <w:szCs w:val="24"/>
        </w:rPr>
        <w:t>_______/___________</w:t>
      </w:r>
    </w:p>
    <w:p w14:paraId="2D4F5444" w14:textId="77777777" w:rsidR="001925F9" w:rsidRPr="00C501FD" w:rsidRDefault="001925F9" w:rsidP="00C501F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2D1E499F" w14:textId="5AF93E79" w:rsidR="001925F9" w:rsidRPr="00C501FD" w:rsidRDefault="001925F9" w:rsidP="00C501F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26DE8F96" w14:textId="77777777" w:rsidR="007E320E" w:rsidRPr="00C501FD" w:rsidRDefault="007E320E" w:rsidP="00C501F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2582C451" w14:textId="77777777" w:rsidR="00FE5D98" w:rsidRPr="00C501FD" w:rsidRDefault="000C463E" w:rsidP="00C501F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C501FD">
        <w:rPr>
          <w:rFonts w:ascii="Times New Roman" w:hAnsi="Times New Roman"/>
          <w:sz w:val="24"/>
          <w:szCs w:val="24"/>
        </w:rPr>
        <w:t xml:space="preserve">Разослано: </w:t>
      </w:r>
      <w:r w:rsidR="00DF364A" w:rsidRPr="00C501FD">
        <w:rPr>
          <w:rFonts w:ascii="Times New Roman" w:hAnsi="Times New Roman"/>
          <w:sz w:val="24"/>
          <w:szCs w:val="24"/>
        </w:rPr>
        <w:t xml:space="preserve"> _</w:t>
      </w:r>
      <w:proofErr w:type="gramEnd"/>
      <w:r w:rsidR="00DF364A" w:rsidRPr="00C501FD">
        <w:rPr>
          <w:rFonts w:ascii="Times New Roman" w:hAnsi="Times New Roman"/>
          <w:sz w:val="24"/>
          <w:szCs w:val="24"/>
        </w:rPr>
        <w:t>_______________________________</w:t>
      </w:r>
    </w:p>
    <w:p w14:paraId="2700D495" w14:textId="77777777" w:rsidR="00DF364A" w:rsidRDefault="00DF364A" w:rsidP="00C501F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15312708" w14:textId="77777777" w:rsidR="00DF364A" w:rsidRDefault="00DF364A" w:rsidP="007E320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6AE7F503" w14:textId="65E8206F" w:rsidR="00DF364A" w:rsidRPr="00794A4D" w:rsidRDefault="00DF364A" w:rsidP="007E320E">
      <w:pPr>
        <w:spacing w:line="240" w:lineRule="auto"/>
        <w:jc w:val="both"/>
        <w:rPr>
          <w:rFonts w:ascii="Times New Roman" w:hAnsi="Times New Roman"/>
          <w:sz w:val="28"/>
          <w:szCs w:val="28"/>
        </w:rPr>
        <w:sectPr w:rsidR="00DF364A" w:rsidRPr="00794A4D" w:rsidSect="004825FA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35908C28" w14:textId="407CD738" w:rsidR="00CD4792" w:rsidRDefault="00CD4792" w:rsidP="007E320E">
      <w:pPr>
        <w:pStyle w:val="a8"/>
        <w:spacing w:line="240" w:lineRule="auto"/>
        <w:rPr>
          <w:sz w:val="28"/>
          <w:szCs w:val="28"/>
        </w:rPr>
      </w:pPr>
    </w:p>
    <w:p w14:paraId="10596540" w14:textId="508DFCED" w:rsidR="00C501FD" w:rsidRDefault="00C501FD" w:rsidP="007E320E">
      <w:pPr>
        <w:pStyle w:val="a8"/>
        <w:spacing w:line="240" w:lineRule="auto"/>
        <w:rPr>
          <w:sz w:val="28"/>
          <w:szCs w:val="28"/>
        </w:rPr>
      </w:pPr>
    </w:p>
    <w:p w14:paraId="722CDE2C" w14:textId="3E54222A" w:rsidR="00C501FD" w:rsidRDefault="00C501FD" w:rsidP="007E320E">
      <w:pPr>
        <w:pStyle w:val="a8"/>
        <w:spacing w:line="240" w:lineRule="auto"/>
        <w:rPr>
          <w:sz w:val="28"/>
          <w:szCs w:val="28"/>
        </w:rPr>
      </w:pPr>
    </w:p>
    <w:p w14:paraId="3CAF798D" w14:textId="4C3632ED" w:rsidR="00C501FD" w:rsidRDefault="00C501FD" w:rsidP="007E320E">
      <w:pPr>
        <w:pStyle w:val="a8"/>
        <w:spacing w:line="240" w:lineRule="auto"/>
        <w:rPr>
          <w:sz w:val="28"/>
          <w:szCs w:val="28"/>
        </w:rPr>
      </w:pPr>
    </w:p>
    <w:p w14:paraId="564C8F0E" w14:textId="77777777" w:rsidR="00C501FD" w:rsidRDefault="00C501FD" w:rsidP="007E320E">
      <w:pPr>
        <w:pStyle w:val="a8"/>
        <w:spacing w:line="240" w:lineRule="auto"/>
        <w:rPr>
          <w:sz w:val="28"/>
          <w:szCs w:val="28"/>
        </w:rPr>
      </w:pPr>
    </w:p>
    <w:p w14:paraId="7CC13097" w14:textId="1A721016" w:rsidR="00C501FD" w:rsidRDefault="00C501FD" w:rsidP="007E320E">
      <w:pPr>
        <w:pStyle w:val="a8"/>
        <w:spacing w:line="240" w:lineRule="auto"/>
        <w:rPr>
          <w:sz w:val="28"/>
          <w:szCs w:val="28"/>
        </w:rPr>
      </w:pPr>
    </w:p>
    <w:p w14:paraId="2078C3ED" w14:textId="77777777" w:rsidR="00C501FD" w:rsidRDefault="00C501FD" w:rsidP="00C501FD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9D32C9A" w14:textId="291CE24E" w:rsidR="00C501FD" w:rsidRPr="00C501FD" w:rsidRDefault="00C501FD" w:rsidP="00C501FD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501FD">
        <w:rPr>
          <w:rFonts w:ascii="Times New Roman" w:hAnsi="Times New Roman"/>
          <w:b/>
          <w:bCs/>
          <w:sz w:val="24"/>
          <w:szCs w:val="24"/>
        </w:rPr>
        <w:lastRenderedPageBreak/>
        <w:t>ДОГОВОР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501FD">
        <w:rPr>
          <w:rFonts w:ascii="Times New Roman" w:hAnsi="Times New Roman"/>
          <w:b/>
          <w:bCs/>
          <w:sz w:val="24"/>
          <w:szCs w:val="24"/>
        </w:rPr>
        <w:t>безвозмездного пользования земельного участка</w:t>
      </w:r>
    </w:p>
    <w:p w14:paraId="2562CEF6" w14:textId="77777777" w:rsidR="00C501FD" w:rsidRPr="00C501FD" w:rsidRDefault="00C501FD" w:rsidP="00C501F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D2D0F11" w14:textId="1BA801CB" w:rsidR="00C501FD" w:rsidRPr="00980012" w:rsidRDefault="00C501FD" w:rsidP="00C501FD">
      <w:pPr>
        <w:jc w:val="center"/>
        <w:rPr>
          <w:rFonts w:ascii="Times New Roman" w:hAnsi="Times New Roman"/>
          <w:sz w:val="24"/>
          <w:szCs w:val="24"/>
        </w:rPr>
      </w:pPr>
      <w:r w:rsidRPr="00980012">
        <w:rPr>
          <w:rFonts w:ascii="Times New Roman" w:hAnsi="Times New Roman"/>
          <w:sz w:val="24"/>
          <w:szCs w:val="24"/>
        </w:rPr>
        <w:t xml:space="preserve">с. _________                                           </w:t>
      </w:r>
      <w:r w:rsidR="00980012">
        <w:rPr>
          <w:rFonts w:ascii="Times New Roman" w:hAnsi="Times New Roman"/>
          <w:sz w:val="24"/>
          <w:szCs w:val="24"/>
        </w:rPr>
        <w:t xml:space="preserve">                          </w:t>
      </w:r>
      <w:r w:rsidRPr="00980012">
        <w:rPr>
          <w:rFonts w:ascii="Times New Roman" w:hAnsi="Times New Roman"/>
          <w:sz w:val="24"/>
          <w:szCs w:val="24"/>
        </w:rPr>
        <w:t xml:space="preserve">                          </w:t>
      </w:r>
      <w:proofErr w:type="gramStart"/>
      <w:r w:rsidRPr="00980012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Pr="00980012">
        <w:rPr>
          <w:rFonts w:ascii="Times New Roman" w:hAnsi="Times New Roman"/>
          <w:sz w:val="24"/>
          <w:szCs w:val="24"/>
        </w:rPr>
        <w:t>____» _______ 20__ г.</w:t>
      </w:r>
    </w:p>
    <w:p w14:paraId="5A966BD5" w14:textId="1EA6532C" w:rsidR="00C501FD" w:rsidRPr="00C501FD" w:rsidRDefault="00980012" w:rsidP="00C501FD">
      <w:pPr>
        <w:spacing w:line="240" w:lineRule="auto"/>
        <w:ind w:firstLine="54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14:paraId="57B3ABEF" w14:textId="3FCCA2AC" w:rsidR="00C501FD" w:rsidRPr="00C501FD" w:rsidRDefault="00980012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0012">
        <w:rPr>
          <w:rFonts w:ascii="Times New Roman" w:hAnsi="Times New Roman"/>
          <w:sz w:val="24"/>
          <w:szCs w:val="24"/>
        </w:rPr>
        <w:t>Администрация муниципального образования Грачевский район Оренбургской области в лице __________________________, действующего на основании Устава</w:t>
      </w:r>
      <w:r w:rsidR="00C501FD" w:rsidRPr="00980012">
        <w:rPr>
          <w:rFonts w:ascii="Times New Roman" w:hAnsi="Times New Roman"/>
          <w:sz w:val="24"/>
          <w:szCs w:val="24"/>
        </w:rPr>
        <w:t>,</w:t>
      </w:r>
      <w:r w:rsidR="00C501FD" w:rsidRPr="00C501FD">
        <w:rPr>
          <w:rFonts w:ascii="Times New Roman" w:hAnsi="Times New Roman"/>
          <w:sz w:val="24"/>
          <w:szCs w:val="24"/>
        </w:rPr>
        <w:t xml:space="preserve"> именуемая в дальнейшем «Ссудодатель», с одной стороны, и </w:t>
      </w:r>
      <w:r>
        <w:rPr>
          <w:rFonts w:ascii="Times New Roman" w:hAnsi="Times New Roman"/>
          <w:sz w:val="24"/>
          <w:szCs w:val="24"/>
        </w:rPr>
        <w:t>______________________</w:t>
      </w:r>
      <w:r w:rsidR="00C501FD" w:rsidRPr="00C501FD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color w:val="000000"/>
          <w:sz w:val="24"/>
          <w:szCs w:val="24"/>
        </w:rPr>
        <w:t>_________________</w:t>
      </w:r>
      <w:r w:rsidR="00C501FD" w:rsidRPr="00C501FD">
        <w:rPr>
          <w:rFonts w:ascii="Times New Roman" w:hAnsi="Times New Roman"/>
          <w:sz w:val="24"/>
          <w:szCs w:val="24"/>
        </w:rPr>
        <w:t xml:space="preserve">, действующего на основании Устава, именуемая в дальнейшем «Ссудополучатель», с другой стороны, вместе именуемые в дальнейшем «Стороны», заключили настоящий договор (далее – Договор) о нижеследующем: </w:t>
      </w:r>
    </w:p>
    <w:p w14:paraId="22D7DCB2" w14:textId="77777777" w:rsidR="00C501FD" w:rsidRPr="00C501FD" w:rsidRDefault="00C501FD" w:rsidP="00C501F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E3A6F95" w14:textId="77777777" w:rsidR="00C501FD" w:rsidRPr="00C501FD" w:rsidRDefault="00C501FD" w:rsidP="00C501F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501FD">
        <w:rPr>
          <w:rFonts w:ascii="Times New Roman" w:hAnsi="Times New Roman"/>
          <w:b/>
          <w:sz w:val="24"/>
          <w:szCs w:val="24"/>
        </w:rPr>
        <w:t>1. Предмет Договора</w:t>
      </w:r>
    </w:p>
    <w:p w14:paraId="32D77594" w14:textId="77777777" w:rsidR="00C501FD" w:rsidRPr="00C501FD" w:rsidRDefault="00C501FD" w:rsidP="00C501FD">
      <w:pPr>
        <w:pStyle w:val="2"/>
        <w:spacing w:after="0" w:line="240" w:lineRule="auto"/>
        <w:ind w:left="0" w:right="-177" w:firstLine="709"/>
        <w:jc w:val="both"/>
      </w:pPr>
      <w:r w:rsidRPr="00C501FD">
        <w:t>1.1. По настоящему договору Ссудодатель обязуется предоставить в безвозмездное пользование Ссудополучателю, а Ссудополучатель принять земельный участок (далее – Участок):</w:t>
      </w:r>
    </w:p>
    <w:p w14:paraId="0EC68F6D" w14:textId="118A4E30" w:rsidR="00C501FD" w:rsidRPr="00C501FD" w:rsidRDefault="00C501FD" w:rsidP="00C501FD">
      <w:pPr>
        <w:pStyle w:val="2"/>
        <w:spacing w:after="0" w:line="240" w:lineRule="auto"/>
        <w:ind w:left="0" w:right="-1" w:firstLine="709"/>
        <w:jc w:val="both"/>
      </w:pPr>
      <w:r w:rsidRPr="00C501FD">
        <w:t xml:space="preserve">- кадастровый номер </w:t>
      </w:r>
      <w:r w:rsidR="00980012">
        <w:t>___________</w:t>
      </w:r>
      <w:r w:rsidRPr="00C501FD">
        <w:t xml:space="preserve">, площадью </w:t>
      </w:r>
      <w:r w:rsidR="00980012">
        <w:t>______</w:t>
      </w:r>
      <w:r w:rsidRPr="00C501FD">
        <w:t xml:space="preserve"> </w:t>
      </w:r>
      <w:proofErr w:type="spellStart"/>
      <w:r w:rsidRPr="00C501FD">
        <w:t>кв.м</w:t>
      </w:r>
      <w:proofErr w:type="spellEnd"/>
      <w:r w:rsidRPr="00C501FD">
        <w:t xml:space="preserve">., местоположение: </w:t>
      </w:r>
      <w:r w:rsidR="00980012">
        <w:t>______________.</w:t>
      </w:r>
    </w:p>
    <w:p w14:paraId="72790836" w14:textId="2D613E97" w:rsidR="00C501FD" w:rsidRPr="00C501FD" w:rsidRDefault="00C501FD" w:rsidP="00C501FD">
      <w:pPr>
        <w:pStyle w:val="2"/>
        <w:spacing w:after="0" w:line="240" w:lineRule="auto"/>
        <w:ind w:left="0" w:firstLine="709"/>
        <w:jc w:val="both"/>
      </w:pPr>
      <w:r w:rsidRPr="00C501FD">
        <w:t xml:space="preserve">Категория земель – </w:t>
      </w:r>
      <w:r w:rsidR="00980012">
        <w:t>_________</w:t>
      </w:r>
      <w:r w:rsidRPr="00C501FD">
        <w:t>.</w:t>
      </w:r>
    </w:p>
    <w:p w14:paraId="283CE1A0" w14:textId="5C2B06B2" w:rsidR="00C501FD" w:rsidRPr="00C501FD" w:rsidRDefault="00C501FD" w:rsidP="00C501FD">
      <w:pPr>
        <w:pStyle w:val="2"/>
        <w:spacing w:after="0" w:line="240" w:lineRule="auto"/>
        <w:ind w:left="0" w:firstLine="709"/>
        <w:jc w:val="both"/>
      </w:pPr>
      <w:r w:rsidRPr="00C501FD">
        <w:t xml:space="preserve">Разрешенное использование – код </w:t>
      </w:r>
      <w:r w:rsidR="00980012">
        <w:t>_____</w:t>
      </w:r>
      <w:r w:rsidRPr="00C501FD">
        <w:t xml:space="preserve"> – </w:t>
      </w:r>
      <w:r w:rsidR="00980012">
        <w:t>_________</w:t>
      </w:r>
      <w:r w:rsidRPr="00C501FD">
        <w:t>.</w:t>
      </w:r>
    </w:p>
    <w:p w14:paraId="42A88114" w14:textId="77777777" w:rsidR="00C501FD" w:rsidRPr="00C501FD" w:rsidRDefault="00C501FD" w:rsidP="00C501FD">
      <w:pPr>
        <w:pStyle w:val="2"/>
        <w:spacing w:after="0" w:line="240" w:lineRule="auto"/>
        <w:ind w:left="0" w:firstLine="709"/>
        <w:jc w:val="both"/>
      </w:pPr>
      <w:r w:rsidRPr="00C501FD">
        <w:t>Земельный участок будет использоваться для размещения храма.</w:t>
      </w:r>
    </w:p>
    <w:p w14:paraId="556CC0D2" w14:textId="03FAE941" w:rsidR="00C501FD" w:rsidRPr="00C501FD" w:rsidRDefault="00C501FD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1.2. Настоящий договор заключен на основании подпункта 3 пункта 2 статьи 39.10 Земельного кодекса РФ, Гражданского кодекса РФ, постановления администрации муниципального образования Грачевский район Оренбургской области №</w:t>
      </w:r>
      <w:r w:rsidR="00980012">
        <w:rPr>
          <w:rFonts w:ascii="Times New Roman" w:hAnsi="Times New Roman"/>
          <w:sz w:val="24"/>
          <w:szCs w:val="24"/>
        </w:rPr>
        <w:t>_____</w:t>
      </w:r>
      <w:r w:rsidRPr="00C501FD">
        <w:rPr>
          <w:rFonts w:ascii="Times New Roman" w:hAnsi="Times New Roman"/>
          <w:sz w:val="24"/>
          <w:szCs w:val="24"/>
        </w:rPr>
        <w:t xml:space="preserve"> от </w:t>
      </w:r>
      <w:r w:rsidR="00980012">
        <w:rPr>
          <w:rFonts w:ascii="Times New Roman" w:hAnsi="Times New Roman"/>
          <w:sz w:val="24"/>
          <w:szCs w:val="24"/>
        </w:rPr>
        <w:t>_______</w:t>
      </w:r>
      <w:r w:rsidRPr="00C501FD">
        <w:rPr>
          <w:rFonts w:ascii="Times New Roman" w:hAnsi="Times New Roman"/>
          <w:sz w:val="24"/>
          <w:szCs w:val="24"/>
        </w:rPr>
        <w:t>.</w:t>
      </w:r>
    </w:p>
    <w:p w14:paraId="482E08FD" w14:textId="1F009637" w:rsidR="00C501FD" w:rsidRPr="00C501FD" w:rsidRDefault="00C501FD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 xml:space="preserve">1.3. Участок передается в безвозмездное пользование на срок </w:t>
      </w:r>
      <w:r w:rsidR="00980012">
        <w:rPr>
          <w:rFonts w:ascii="Times New Roman" w:hAnsi="Times New Roman"/>
          <w:sz w:val="24"/>
          <w:szCs w:val="24"/>
        </w:rPr>
        <w:t>____</w:t>
      </w:r>
      <w:r w:rsidRPr="00C501FD">
        <w:rPr>
          <w:rFonts w:ascii="Times New Roman" w:hAnsi="Times New Roman"/>
          <w:sz w:val="24"/>
          <w:szCs w:val="24"/>
        </w:rPr>
        <w:t xml:space="preserve"> (</w:t>
      </w:r>
      <w:r w:rsidR="00980012">
        <w:rPr>
          <w:rFonts w:ascii="Times New Roman" w:hAnsi="Times New Roman"/>
          <w:sz w:val="24"/>
          <w:szCs w:val="24"/>
        </w:rPr>
        <w:t>____</w:t>
      </w:r>
      <w:r w:rsidRPr="00C501FD">
        <w:rPr>
          <w:rFonts w:ascii="Times New Roman" w:hAnsi="Times New Roman"/>
          <w:sz w:val="24"/>
          <w:szCs w:val="24"/>
        </w:rPr>
        <w:t>) лет с</w:t>
      </w:r>
      <w:r w:rsidR="00770D72">
        <w:rPr>
          <w:rFonts w:ascii="Times New Roman" w:hAnsi="Times New Roman"/>
          <w:sz w:val="24"/>
          <w:szCs w:val="24"/>
        </w:rPr>
        <w:t xml:space="preserve"> _______ по ________.</w:t>
      </w:r>
    </w:p>
    <w:p w14:paraId="291B9D71" w14:textId="77777777" w:rsidR="00C501FD" w:rsidRPr="00C501FD" w:rsidRDefault="00C501FD" w:rsidP="00C501F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373AF20" w14:textId="77777777" w:rsidR="00C501FD" w:rsidRPr="00C501FD" w:rsidRDefault="00C501FD" w:rsidP="00C501F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501FD">
        <w:rPr>
          <w:rFonts w:ascii="Times New Roman" w:hAnsi="Times New Roman"/>
          <w:b/>
          <w:sz w:val="24"/>
          <w:szCs w:val="24"/>
        </w:rPr>
        <w:t>2. Права и обязанности сторон</w:t>
      </w:r>
    </w:p>
    <w:p w14:paraId="28122582" w14:textId="77777777" w:rsidR="00C501FD" w:rsidRPr="00C501FD" w:rsidRDefault="00C501FD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2.1. Ссудодатель обязуется предоставить Участок в состоянии, позволяющем его использовать в соответствии с назначением, указанным в п. 1.1 настоящего договора.</w:t>
      </w:r>
    </w:p>
    <w:p w14:paraId="5B35BF9F" w14:textId="77777777" w:rsidR="00C501FD" w:rsidRPr="00C501FD" w:rsidRDefault="00C501FD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2.2. Ссудополучатель имеет право:</w:t>
      </w:r>
    </w:p>
    <w:p w14:paraId="380516F8" w14:textId="77777777" w:rsidR="00C501FD" w:rsidRPr="00C501FD" w:rsidRDefault="00C501FD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- возводить с соблюдением правил застройки здания, строения, сооружения в соответствии с целевым назначением Участка и его развешенным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правил, нормативов;</w:t>
      </w:r>
    </w:p>
    <w:p w14:paraId="364F0AA0" w14:textId="77777777" w:rsidR="00C501FD" w:rsidRPr="00C501FD" w:rsidRDefault="00C501FD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- в любое время отказать от настоящего договора;</w:t>
      </w:r>
    </w:p>
    <w:p w14:paraId="1157707F" w14:textId="77777777" w:rsidR="00C501FD" w:rsidRPr="00C501FD" w:rsidRDefault="00C501FD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- осуществлять другие права на использование Участка, предусмотренные законодательством РФ;</w:t>
      </w:r>
    </w:p>
    <w:p w14:paraId="62837FD7" w14:textId="77777777" w:rsidR="00C501FD" w:rsidRPr="00C501FD" w:rsidRDefault="00C501FD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2.3. Ссудополучатель обязан:</w:t>
      </w:r>
    </w:p>
    <w:p w14:paraId="69CC54C9" w14:textId="77777777" w:rsidR="00C501FD" w:rsidRPr="00C501FD" w:rsidRDefault="00C501FD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- использовать Участок в соответствии с его целевым назначением и принадлежностью к категории земель разрешенными способами, не наносящими вред окружающей среде, в том числе земле как природному объекту;</w:t>
      </w:r>
    </w:p>
    <w:p w14:paraId="5EDDA29F" w14:textId="77777777" w:rsidR="00C501FD" w:rsidRPr="00C501FD" w:rsidRDefault="00C501FD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- сохранять межевые, геодезические и другие специальные знаки, установленные на земельных участках в соответствии с законодательством РФ;</w:t>
      </w:r>
    </w:p>
    <w:p w14:paraId="77B49469" w14:textId="77777777" w:rsidR="00C501FD" w:rsidRPr="00C501FD" w:rsidRDefault="00C501FD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- осуществлять мероприятия по охране земель, установленные законодательством РФ;</w:t>
      </w:r>
    </w:p>
    <w:p w14:paraId="65AE7A80" w14:textId="77777777" w:rsidR="00C501FD" w:rsidRPr="00C501FD" w:rsidRDefault="00C501FD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-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правил, нормативов;</w:t>
      </w:r>
    </w:p>
    <w:p w14:paraId="719E722A" w14:textId="77777777" w:rsidR="00C501FD" w:rsidRPr="00C501FD" w:rsidRDefault="00C501FD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- не допускать загрязнение, захламление, деградацию и ухудшение плодородия почв на Участке;</w:t>
      </w:r>
    </w:p>
    <w:p w14:paraId="668EA426" w14:textId="77777777" w:rsidR="00C501FD" w:rsidRPr="00C501FD" w:rsidRDefault="00C501FD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- по истечению срока действия настоящего договора вернуть Участок по акту приема-передачи в надлежащем состоянии;</w:t>
      </w:r>
    </w:p>
    <w:p w14:paraId="093C3F6B" w14:textId="77777777" w:rsidR="00C501FD" w:rsidRPr="00C501FD" w:rsidRDefault="00C501FD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- не нарушать права других землепользователей;</w:t>
      </w:r>
    </w:p>
    <w:p w14:paraId="675997C7" w14:textId="77777777" w:rsidR="00C501FD" w:rsidRPr="00C501FD" w:rsidRDefault="00C501FD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- выполнять иные требования, предусмотренные земельным законодательством РФ.</w:t>
      </w:r>
    </w:p>
    <w:p w14:paraId="73209810" w14:textId="77777777" w:rsidR="00C501FD" w:rsidRPr="00C501FD" w:rsidRDefault="00C501FD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2.4 Ссудодатель имеет право:</w:t>
      </w:r>
    </w:p>
    <w:p w14:paraId="447697CC" w14:textId="77777777" w:rsidR="00C501FD" w:rsidRPr="00C501FD" w:rsidRDefault="00C501FD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lastRenderedPageBreak/>
        <w:t>- осуществлять контроль за использованием и охраной земель Ссудополучателем;</w:t>
      </w:r>
    </w:p>
    <w:p w14:paraId="14AA3BDD" w14:textId="77777777" w:rsidR="00C501FD" w:rsidRPr="00C501FD" w:rsidRDefault="00C501FD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- требовать досрочного прекращения договора в случаях, предусмотренных настоящим договором;</w:t>
      </w:r>
    </w:p>
    <w:p w14:paraId="61C73D16" w14:textId="77777777" w:rsidR="00C501FD" w:rsidRPr="00C501FD" w:rsidRDefault="00C501FD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- требовать возмещения убытков, причиненных ухудшением качества земель и экологической обстановки в результате хозяйственной деятельности Ссудополучателя.</w:t>
      </w:r>
    </w:p>
    <w:p w14:paraId="337F70DA" w14:textId="77777777" w:rsidR="00C501FD" w:rsidRPr="00C501FD" w:rsidRDefault="00C501FD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2.5. Ссудополучатель обязан:</w:t>
      </w:r>
    </w:p>
    <w:p w14:paraId="3B191856" w14:textId="77777777" w:rsidR="00C501FD" w:rsidRPr="00C501FD" w:rsidRDefault="00C501FD" w:rsidP="00C501F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- содействовать по заявкам Ссудополучателя выполнению необходимых работ по землеустройству;</w:t>
      </w:r>
    </w:p>
    <w:p w14:paraId="4CC77D79" w14:textId="77777777" w:rsidR="00C501FD" w:rsidRPr="00C501FD" w:rsidRDefault="00C501FD" w:rsidP="00C501FD">
      <w:pPr>
        <w:tabs>
          <w:tab w:val="left" w:pos="1088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C2569D2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b/>
          <w:bCs/>
          <w:sz w:val="24"/>
          <w:szCs w:val="24"/>
        </w:rPr>
        <w:t>3. Ответственность сторон</w:t>
      </w:r>
    </w:p>
    <w:p w14:paraId="62594F1D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3.1. 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убытки, если иное не установлено действующим законодательством РФ и настоящим договором.</w:t>
      </w:r>
    </w:p>
    <w:p w14:paraId="173D03B9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3.2. Ссудополучатель возмещает убытки, если они возникли вследствие его виновных действий или бездействия.</w:t>
      </w:r>
    </w:p>
    <w:p w14:paraId="1AC4912C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3.3. Ссудодатель отвечает за недостатки имущества, которые он умышленно или по грубой неосторожности не оговорил при заключении настоящего договора.</w:t>
      </w:r>
    </w:p>
    <w:p w14:paraId="02020AF9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3.4. В случаях, не предусмотренных настоящим договором, имущественная ответственность определяется в соответствии с действующим законодательством РФ.</w:t>
      </w:r>
    </w:p>
    <w:p w14:paraId="236B9899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" w:firstLine="546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 xml:space="preserve">                             </w:t>
      </w:r>
    </w:p>
    <w:p w14:paraId="71C9EA84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  <w:r w:rsidRPr="00C501FD">
        <w:rPr>
          <w:rFonts w:ascii="Times New Roman" w:hAnsi="Times New Roman"/>
          <w:b/>
          <w:bCs/>
          <w:sz w:val="24"/>
          <w:szCs w:val="24"/>
        </w:rPr>
        <w:t>4. Изменение, расторжение и прекращение Договора</w:t>
      </w:r>
    </w:p>
    <w:p w14:paraId="6A36BEFD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4.1. Действие договора прекращается по истечении срока, указанного п. 1.3 настоящего договора.</w:t>
      </w:r>
    </w:p>
    <w:p w14:paraId="5149E59F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4.2. Договор может быть изменен или его действие прекращено по письменному соглашению сторон, а также в иных случаях, предусмотренных действующим законодательством РФ или настоящим договором.</w:t>
      </w:r>
    </w:p>
    <w:p w14:paraId="1AFAEC51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4.3. Ссудополучатель вправе требовать расторжения настоящего договора:</w:t>
      </w:r>
    </w:p>
    <w:p w14:paraId="274893F4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- если Участок, в силу обстоятельств, за которые Ссудополучатель не отвечает, окажется в состоянии, непригодном для использования;</w:t>
      </w:r>
    </w:p>
    <w:p w14:paraId="2660B7C8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- если при заключении настоящего договора Ссудодатель не сообщил о правах третьих лиц на передаваемый Участок.</w:t>
      </w:r>
    </w:p>
    <w:p w14:paraId="677739B6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4.4. Ссудодатель вправе потребовать расторжения настоящего договора в случаях, когда Ссудополучатель:</w:t>
      </w:r>
    </w:p>
    <w:p w14:paraId="63EDF4F3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- использует Участок не в соответствии с его целевым назначением и принадлежностью в категории, указанной п. 1.1. настоящего договора;</w:t>
      </w:r>
    </w:p>
    <w:p w14:paraId="3ADAF574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- использует Участок способами, приводящими к значительному ухудшению экологической обстановки;</w:t>
      </w:r>
    </w:p>
    <w:p w14:paraId="7D07418C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- без согласия Ссудодателя передал Участок в использование третьему лицу;</w:t>
      </w:r>
    </w:p>
    <w:p w14:paraId="1A6A92F8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- в других случаях, предусмотренных земельным законодательством РФ.</w:t>
      </w:r>
    </w:p>
    <w:p w14:paraId="0594F85B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43FD004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  <w:r w:rsidRPr="00C501FD">
        <w:rPr>
          <w:rFonts w:ascii="Times New Roman" w:hAnsi="Times New Roman"/>
          <w:b/>
          <w:bCs/>
          <w:sz w:val="24"/>
          <w:szCs w:val="24"/>
        </w:rPr>
        <w:t xml:space="preserve">5. Форс-мажор </w:t>
      </w:r>
    </w:p>
    <w:p w14:paraId="5F1BFEDF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C501FD">
        <w:rPr>
          <w:rFonts w:ascii="Times New Roman" w:hAnsi="Times New Roman"/>
          <w:bCs/>
          <w:sz w:val="24"/>
          <w:szCs w:val="24"/>
        </w:rPr>
        <w:t>5.1. Ни одна из сторон настоящего договора не несет ответственности перед другой стороной за невыполнение обязательств, обусловленное обстоятельствами, возникшими помимо воли и желания сторон и которые нельзя предвидеть или предотвратить (непреодолимая сила), включая объявленную или фактическую войну, гражданские волнения, эпидемии, блокаду, землетрясения, наводнения, пожары и другие стихийные бедствия, а также запретительные действия властей и акты гражданских органов. Документ, выданный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14:paraId="500D8D8C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C501FD">
        <w:rPr>
          <w:rFonts w:ascii="Times New Roman" w:hAnsi="Times New Roman"/>
          <w:bCs/>
          <w:sz w:val="24"/>
          <w:szCs w:val="24"/>
        </w:rPr>
        <w:t xml:space="preserve">5.2. Сторона, которая не исполняет своего обязательства вследствие действия непреодолимой силы, должна немедленно известить другую сторону о наступлении указанных обстоятельств и их влиянии на исполнение обязательств по договору.                                </w:t>
      </w:r>
    </w:p>
    <w:p w14:paraId="32FC1A36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C86681B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b/>
          <w:bCs/>
          <w:sz w:val="24"/>
          <w:szCs w:val="24"/>
        </w:rPr>
        <w:lastRenderedPageBreak/>
        <w:t>6. Разрешение споров</w:t>
      </w:r>
    </w:p>
    <w:p w14:paraId="1B548929" w14:textId="77777777" w:rsidR="00C501FD" w:rsidRPr="00C501FD" w:rsidRDefault="00C501FD" w:rsidP="00C501FD">
      <w:pPr>
        <w:autoSpaceDE w:val="0"/>
        <w:autoSpaceDN w:val="0"/>
        <w:adjustRightInd w:val="0"/>
        <w:spacing w:line="240" w:lineRule="auto"/>
        <w:ind w:right="-1" w:firstLine="546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6.1.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 на основе действующего законодательства.</w:t>
      </w:r>
    </w:p>
    <w:p w14:paraId="151EA9F6" w14:textId="77777777" w:rsidR="00C501FD" w:rsidRPr="00C501FD" w:rsidRDefault="00C501FD" w:rsidP="00C501FD">
      <w:pPr>
        <w:autoSpaceDE w:val="0"/>
        <w:autoSpaceDN w:val="0"/>
        <w:adjustRightInd w:val="0"/>
        <w:spacing w:line="240" w:lineRule="auto"/>
        <w:ind w:right="-1" w:firstLine="546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6.2. В случае неурегулирования в процессе переговоров спорных вопросов споры разрешаются в суде в порядке, установленном действующим законодательством РФ.</w:t>
      </w:r>
    </w:p>
    <w:p w14:paraId="546B0175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04"/>
        <w:jc w:val="center"/>
        <w:rPr>
          <w:rFonts w:ascii="Times New Roman" w:hAnsi="Times New Roman"/>
          <w:b/>
          <w:sz w:val="24"/>
          <w:szCs w:val="24"/>
        </w:rPr>
      </w:pPr>
    </w:p>
    <w:p w14:paraId="2823BD19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04"/>
        <w:jc w:val="center"/>
        <w:rPr>
          <w:rFonts w:ascii="Times New Roman" w:hAnsi="Times New Roman"/>
          <w:b/>
          <w:sz w:val="24"/>
          <w:szCs w:val="24"/>
        </w:rPr>
      </w:pPr>
      <w:r w:rsidRPr="00C501FD">
        <w:rPr>
          <w:rFonts w:ascii="Times New Roman" w:hAnsi="Times New Roman"/>
          <w:b/>
          <w:sz w:val="24"/>
          <w:szCs w:val="24"/>
        </w:rPr>
        <w:t>7. Заключительные положения</w:t>
      </w:r>
    </w:p>
    <w:p w14:paraId="7E1A2884" w14:textId="77777777" w:rsidR="00C501FD" w:rsidRPr="00C501FD" w:rsidRDefault="00C501FD" w:rsidP="00C501FD">
      <w:pPr>
        <w:autoSpaceDE w:val="0"/>
        <w:autoSpaceDN w:val="0"/>
        <w:adjustRightInd w:val="0"/>
        <w:spacing w:line="240" w:lineRule="auto"/>
        <w:ind w:right="-1" w:firstLine="546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7.1. Настоящий договор вступает в силу с момента его подписания.</w:t>
      </w:r>
    </w:p>
    <w:p w14:paraId="4C91583F" w14:textId="77777777" w:rsidR="00C501FD" w:rsidRPr="00C501FD" w:rsidRDefault="00C501FD" w:rsidP="00C501FD">
      <w:pPr>
        <w:autoSpaceDE w:val="0"/>
        <w:autoSpaceDN w:val="0"/>
        <w:adjustRightInd w:val="0"/>
        <w:spacing w:line="240" w:lineRule="auto"/>
        <w:ind w:right="-1" w:firstLine="546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7.2. Настоящий Договор составлен на русском языке в трех экземплярах, имеющих одинаковую юридическую силу, один из которых находится у Ссудодателя, второй – у Ссудополучателя, третий – в Управлении Росреестра по Оренбургской области.</w:t>
      </w:r>
    </w:p>
    <w:p w14:paraId="7EF3524F" w14:textId="77777777" w:rsidR="00C501FD" w:rsidRPr="00C501FD" w:rsidRDefault="00C501FD" w:rsidP="00C501FD">
      <w:pPr>
        <w:autoSpaceDE w:val="0"/>
        <w:autoSpaceDN w:val="0"/>
        <w:adjustRightInd w:val="0"/>
        <w:spacing w:line="240" w:lineRule="auto"/>
        <w:ind w:right="-1" w:firstLine="546"/>
        <w:jc w:val="both"/>
        <w:rPr>
          <w:rFonts w:ascii="Times New Roman" w:hAnsi="Times New Roman"/>
          <w:sz w:val="24"/>
          <w:szCs w:val="24"/>
        </w:rPr>
      </w:pPr>
      <w:r w:rsidRPr="00C501FD">
        <w:rPr>
          <w:rFonts w:ascii="Times New Roman" w:hAnsi="Times New Roman"/>
          <w:sz w:val="24"/>
          <w:szCs w:val="24"/>
        </w:rPr>
        <w:t>7.3. Адреса и реквизиты сторон:</w:t>
      </w:r>
    </w:p>
    <w:p w14:paraId="57A99057" w14:textId="77777777" w:rsidR="00C501FD" w:rsidRPr="00C501FD" w:rsidRDefault="00C501FD" w:rsidP="00C501FD">
      <w:pPr>
        <w:tabs>
          <w:tab w:val="left" w:pos="1088"/>
        </w:tabs>
        <w:spacing w:line="240" w:lineRule="auto"/>
        <w:ind w:right="-10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801"/>
        <w:gridCol w:w="4238"/>
      </w:tblGrid>
      <w:tr w:rsidR="00C501FD" w:rsidRPr="00C501FD" w14:paraId="62CEFB02" w14:textId="77777777" w:rsidTr="001C59DD">
        <w:trPr>
          <w:trHeight w:val="1913"/>
          <w:jc w:val="center"/>
        </w:trPr>
        <w:tc>
          <w:tcPr>
            <w:tcW w:w="4801" w:type="dxa"/>
            <w:shd w:val="clear" w:color="auto" w:fill="auto"/>
          </w:tcPr>
          <w:p w14:paraId="1F134C53" w14:textId="77777777" w:rsidR="00C501FD" w:rsidRPr="00770D72" w:rsidRDefault="00C501FD" w:rsidP="00C501FD">
            <w:pPr>
              <w:tabs>
                <w:tab w:val="left" w:pos="1088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0D72">
              <w:rPr>
                <w:rFonts w:ascii="Times New Roman" w:hAnsi="Times New Roman"/>
                <w:b/>
                <w:sz w:val="24"/>
                <w:szCs w:val="24"/>
              </w:rPr>
              <w:t xml:space="preserve">Ссудодатель: </w:t>
            </w:r>
          </w:p>
          <w:p w14:paraId="6C4CB56E" w14:textId="77777777" w:rsidR="00C501FD" w:rsidRPr="00770D72" w:rsidRDefault="00C501FD" w:rsidP="00C501FD">
            <w:pPr>
              <w:pStyle w:val="ae"/>
              <w:tabs>
                <w:tab w:val="left" w:pos="4536"/>
              </w:tabs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5D91E97" w14:textId="77777777" w:rsidR="00C501FD" w:rsidRPr="00770D72" w:rsidRDefault="00C501FD" w:rsidP="00C501FD">
            <w:pPr>
              <w:pStyle w:val="ae"/>
              <w:tabs>
                <w:tab w:val="left" w:pos="4536"/>
              </w:tabs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1703DA6" w14:textId="77777777" w:rsidR="00770D72" w:rsidRPr="00770D72" w:rsidRDefault="00770D72" w:rsidP="00770D7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70D72">
              <w:rPr>
                <w:rFonts w:ascii="Times New Roman" w:hAnsi="Times New Roman"/>
                <w:sz w:val="24"/>
                <w:szCs w:val="24"/>
              </w:rPr>
              <w:t>________________/ФИО</w:t>
            </w:r>
          </w:p>
          <w:p w14:paraId="4978D495" w14:textId="77777777" w:rsidR="00C501FD" w:rsidRPr="00770D72" w:rsidRDefault="00C501FD" w:rsidP="00C501FD">
            <w:pPr>
              <w:tabs>
                <w:tab w:val="left" w:pos="1088"/>
              </w:tabs>
              <w:spacing w:line="240" w:lineRule="auto"/>
              <w:ind w:right="-104"/>
              <w:rPr>
                <w:rFonts w:ascii="Times New Roman" w:hAnsi="Times New Roman"/>
                <w:sz w:val="24"/>
                <w:szCs w:val="24"/>
              </w:rPr>
            </w:pPr>
            <w:r w:rsidRPr="00770D72">
              <w:rPr>
                <w:rFonts w:ascii="Times New Roman" w:hAnsi="Times New Roman"/>
                <w:sz w:val="24"/>
                <w:szCs w:val="24"/>
              </w:rPr>
              <w:t xml:space="preserve">М.П.        </w:t>
            </w:r>
          </w:p>
        </w:tc>
        <w:tc>
          <w:tcPr>
            <w:tcW w:w="4238" w:type="dxa"/>
            <w:shd w:val="clear" w:color="auto" w:fill="auto"/>
          </w:tcPr>
          <w:p w14:paraId="3B8035A4" w14:textId="77777777" w:rsidR="00C501FD" w:rsidRPr="00770D72" w:rsidRDefault="00C501FD" w:rsidP="00C501FD">
            <w:pPr>
              <w:tabs>
                <w:tab w:val="left" w:pos="1088"/>
              </w:tabs>
              <w:spacing w:line="240" w:lineRule="auto"/>
              <w:ind w:right="-10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0D72">
              <w:rPr>
                <w:rFonts w:ascii="Times New Roman" w:hAnsi="Times New Roman"/>
                <w:b/>
                <w:bCs/>
                <w:sz w:val="24"/>
                <w:szCs w:val="24"/>
              </w:rPr>
              <w:t>Ссудополучатель:</w:t>
            </w:r>
          </w:p>
          <w:p w14:paraId="61E205E2" w14:textId="77777777" w:rsidR="00C501FD" w:rsidRPr="00770D72" w:rsidRDefault="00C501FD" w:rsidP="00C501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7089AED" w14:textId="77777777" w:rsidR="00C501FD" w:rsidRPr="00770D72" w:rsidRDefault="00C501FD" w:rsidP="00C501FD">
            <w:pPr>
              <w:tabs>
                <w:tab w:val="left" w:pos="1088"/>
              </w:tabs>
              <w:spacing w:line="240" w:lineRule="auto"/>
              <w:ind w:right="-104"/>
              <w:rPr>
                <w:rFonts w:ascii="Times New Roman" w:hAnsi="Times New Roman"/>
                <w:sz w:val="24"/>
                <w:szCs w:val="24"/>
              </w:rPr>
            </w:pPr>
          </w:p>
          <w:p w14:paraId="5F6CBBB9" w14:textId="77777777" w:rsidR="00770D72" w:rsidRPr="00770D72" w:rsidRDefault="00770D72" w:rsidP="00770D7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70D72">
              <w:rPr>
                <w:rFonts w:ascii="Times New Roman" w:hAnsi="Times New Roman"/>
                <w:sz w:val="24"/>
                <w:szCs w:val="24"/>
              </w:rPr>
              <w:t>________________/ФИО</w:t>
            </w:r>
          </w:p>
          <w:p w14:paraId="568260F8" w14:textId="77777777" w:rsidR="00C501FD" w:rsidRPr="00770D72" w:rsidRDefault="00C501FD" w:rsidP="00C501FD">
            <w:pPr>
              <w:tabs>
                <w:tab w:val="left" w:pos="1088"/>
              </w:tabs>
              <w:spacing w:line="240" w:lineRule="auto"/>
              <w:ind w:right="-104"/>
              <w:rPr>
                <w:rFonts w:ascii="Times New Roman" w:hAnsi="Times New Roman"/>
                <w:sz w:val="24"/>
                <w:szCs w:val="24"/>
              </w:rPr>
            </w:pPr>
            <w:r w:rsidRPr="00770D72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14:paraId="6CC50A09" w14:textId="5E1EF58D" w:rsidR="00C501FD" w:rsidRPr="00C501FD" w:rsidRDefault="00C501FD" w:rsidP="00C501FD">
      <w:pPr>
        <w:pStyle w:val="a8"/>
        <w:spacing w:line="240" w:lineRule="auto"/>
        <w:rPr>
          <w:sz w:val="24"/>
          <w:szCs w:val="24"/>
        </w:rPr>
      </w:pPr>
    </w:p>
    <w:p w14:paraId="64BF0CD8" w14:textId="77777777" w:rsidR="00C501FD" w:rsidRPr="004825FA" w:rsidRDefault="00C501FD" w:rsidP="007E320E">
      <w:pPr>
        <w:pStyle w:val="a8"/>
        <w:spacing w:line="240" w:lineRule="auto"/>
        <w:rPr>
          <w:sz w:val="28"/>
          <w:szCs w:val="28"/>
        </w:rPr>
      </w:pPr>
    </w:p>
    <w:sectPr w:rsidR="00C501FD" w:rsidRPr="004825FA" w:rsidSect="00CD479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5" w:right="510" w:bottom="565" w:left="1360" w:header="709" w:footer="5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3CFB4" w14:textId="77777777" w:rsidR="00DB44D0" w:rsidRDefault="00DB44D0" w:rsidP="00CD4792">
      <w:pPr>
        <w:spacing w:line="240" w:lineRule="auto"/>
      </w:pPr>
      <w:r>
        <w:separator/>
      </w:r>
    </w:p>
  </w:endnote>
  <w:endnote w:type="continuationSeparator" w:id="0">
    <w:p w14:paraId="67C3C489" w14:textId="77777777" w:rsidR="00DB44D0" w:rsidRDefault="00DB44D0" w:rsidP="00CD47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0A435" w14:textId="77777777" w:rsidR="003B03F9" w:rsidRDefault="00DB44D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FF07E" w14:textId="77777777" w:rsidR="003B03F9" w:rsidRDefault="00DB44D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B5878" w14:textId="77777777" w:rsidR="003B03F9" w:rsidRDefault="00DB44D0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DC904" w14:textId="77777777" w:rsidR="00CD4792" w:rsidRDefault="00CD4792">
    <w:pPr>
      <w:pStyle w:val="a6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30204" w14:textId="77777777" w:rsidR="00CD4792" w:rsidRDefault="00CD4792">
    <w:pPr>
      <w:pStyle w:val="a6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FF632" w14:textId="77777777" w:rsidR="00CD4792" w:rsidRDefault="00CD479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FBD89" w14:textId="77777777" w:rsidR="00DB44D0" w:rsidRDefault="00DB44D0" w:rsidP="00CD4792">
      <w:pPr>
        <w:spacing w:line="240" w:lineRule="auto"/>
      </w:pPr>
      <w:r>
        <w:separator/>
      </w:r>
    </w:p>
  </w:footnote>
  <w:footnote w:type="continuationSeparator" w:id="0">
    <w:p w14:paraId="1A7DBC61" w14:textId="77777777" w:rsidR="00DB44D0" w:rsidRDefault="00DB44D0" w:rsidP="00CD479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AF7CE" w14:textId="77777777" w:rsidR="00A3118F" w:rsidRDefault="00DB44D0" w:rsidP="00061142">
    <w:pPr>
      <w:pStyle w:val="a3"/>
      <w:framePr w:wrap="around" w:vAnchor="text" w:hAnchor="margin" w:xAlign="right" w:y="1"/>
      <w:rPr>
        <w:rStyle w:val="a5"/>
      </w:rPr>
    </w:pPr>
  </w:p>
  <w:p w14:paraId="10A18942" w14:textId="77777777" w:rsidR="00A3118F" w:rsidRDefault="00DB44D0" w:rsidP="00B471F5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93937" w14:textId="77777777" w:rsidR="003B03F9" w:rsidRDefault="00DB44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25234" w14:textId="77777777" w:rsidR="003B03F9" w:rsidRDefault="00DB44D0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02C38" w14:textId="77777777" w:rsidR="00CD4792" w:rsidRDefault="00CD4792" w:rsidP="00061142">
    <w:pPr>
      <w:pStyle w:val="a3"/>
      <w:framePr w:wrap="around" w:vAnchor="text" w:hAnchor="margin" w:xAlign="right" w:y="1"/>
      <w:rPr>
        <w:rStyle w:val="a5"/>
      </w:rPr>
    </w:pPr>
  </w:p>
  <w:p w14:paraId="218D475F" w14:textId="77777777" w:rsidR="00CD4792" w:rsidRDefault="00CD4792" w:rsidP="00B471F5">
    <w:pPr>
      <w:pStyle w:val="a3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5BB89" w14:textId="77777777" w:rsidR="00CD4792" w:rsidRDefault="00CD4792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90066" w14:textId="77777777" w:rsidR="00CD4792" w:rsidRDefault="00CD47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792"/>
    <w:rsid w:val="000C4006"/>
    <w:rsid w:val="000C463E"/>
    <w:rsid w:val="00186DE9"/>
    <w:rsid w:val="001925F9"/>
    <w:rsid w:val="001A61F9"/>
    <w:rsid w:val="001E103C"/>
    <w:rsid w:val="00216FA3"/>
    <w:rsid w:val="003A15D5"/>
    <w:rsid w:val="003A1FE5"/>
    <w:rsid w:val="004009B1"/>
    <w:rsid w:val="0041073F"/>
    <w:rsid w:val="00415C5A"/>
    <w:rsid w:val="00432CA4"/>
    <w:rsid w:val="004825FA"/>
    <w:rsid w:val="00486109"/>
    <w:rsid w:val="00486651"/>
    <w:rsid w:val="004A16EF"/>
    <w:rsid w:val="004A571D"/>
    <w:rsid w:val="004B04B2"/>
    <w:rsid w:val="004E5782"/>
    <w:rsid w:val="00520721"/>
    <w:rsid w:val="005246B1"/>
    <w:rsid w:val="005C138B"/>
    <w:rsid w:val="00620586"/>
    <w:rsid w:val="006A5738"/>
    <w:rsid w:val="00734349"/>
    <w:rsid w:val="007356E1"/>
    <w:rsid w:val="007514B0"/>
    <w:rsid w:val="007674B3"/>
    <w:rsid w:val="00770D72"/>
    <w:rsid w:val="007772CE"/>
    <w:rsid w:val="00794A4D"/>
    <w:rsid w:val="00797D3A"/>
    <w:rsid w:val="007E320E"/>
    <w:rsid w:val="00893606"/>
    <w:rsid w:val="00897973"/>
    <w:rsid w:val="00980012"/>
    <w:rsid w:val="00A74D38"/>
    <w:rsid w:val="00C501FD"/>
    <w:rsid w:val="00C54FF5"/>
    <w:rsid w:val="00CD3170"/>
    <w:rsid w:val="00CD4792"/>
    <w:rsid w:val="00CF7C58"/>
    <w:rsid w:val="00D12F67"/>
    <w:rsid w:val="00DB44D0"/>
    <w:rsid w:val="00DF364A"/>
    <w:rsid w:val="00E11216"/>
    <w:rsid w:val="00E3706B"/>
    <w:rsid w:val="00E7006D"/>
    <w:rsid w:val="00E76848"/>
    <w:rsid w:val="00EF43B8"/>
    <w:rsid w:val="00F16371"/>
    <w:rsid w:val="00F60300"/>
    <w:rsid w:val="00F67C20"/>
    <w:rsid w:val="00FE28F9"/>
    <w:rsid w:val="00FE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F942F"/>
  <w15:chartTrackingRefBased/>
  <w15:docId w15:val="{68099615-2F7D-4F15-8EE4-2B762D60C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D4792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CD4792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D4792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CD4792"/>
  </w:style>
  <w:style w:type="paragraph" w:styleId="a6">
    <w:name w:val="footer"/>
    <w:basedOn w:val="a"/>
    <w:link w:val="a7"/>
    <w:rsid w:val="00CD4792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CD4792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CD4792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CD4792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CD4792"/>
  </w:style>
  <w:style w:type="paragraph" w:customStyle="1" w:styleId="ab">
    <w:name w:val="Заголовок таблицы повторяющийся"/>
    <w:basedOn w:val="1"/>
    <w:rsid w:val="00CD4792"/>
    <w:pPr>
      <w:jc w:val="center"/>
    </w:pPr>
    <w:rPr>
      <w:b/>
    </w:rPr>
  </w:style>
  <w:style w:type="paragraph" w:styleId="ac">
    <w:name w:val="Body Text"/>
    <w:basedOn w:val="a"/>
    <w:link w:val="ad"/>
    <w:uiPriority w:val="99"/>
    <w:unhideWhenUsed/>
    <w:rsid w:val="000C463E"/>
    <w:pPr>
      <w:widowControl w:val="0"/>
      <w:suppressAutoHyphens/>
      <w:spacing w:after="120" w:line="240" w:lineRule="auto"/>
    </w:pPr>
    <w:rPr>
      <w:rFonts w:ascii="Arial" w:hAnsi="Arial"/>
      <w:kern w:val="2"/>
      <w:sz w:val="20"/>
      <w:szCs w:val="20"/>
      <w:lang w:val="x-none"/>
    </w:rPr>
  </w:style>
  <w:style w:type="character" w:customStyle="1" w:styleId="ad">
    <w:name w:val="Основной текст Знак"/>
    <w:basedOn w:val="a0"/>
    <w:link w:val="ac"/>
    <w:uiPriority w:val="99"/>
    <w:rsid w:val="000C463E"/>
    <w:rPr>
      <w:rFonts w:ascii="Arial" w:hAnsi="Arial"/>
      <w:kern w:val="2"/>
      <w:lang w:val="x-none" w:eastAsia="en-US"/>
    </w:rPr>
  </w:style>
  <w:style w:type="paragraph" w:styleId="ae">
    <w:name w:val="List Paragraph"/>
    <w:basedOn w:val="a"/>
    <w:uiPriority w:val="34"/>
    <w:qFormat/>
    <w:rsid w:val="004B04B2"/>
    <w:pPr>
      <w:ind w:left="720"/>
      <w:contextualSpacing/>
    </w:pPr>
  </w:style>
  <w:style w:type="paragraph" w:styleId="2">
    <w:name w:val="Body Text Indent 2"/>
    <w:basedOn w:val="a"/>
    <w:link w:val="20"/>
    <w:rsid w:val="00C501FD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501FD"/>
    <w:rPr>
      <w:rFonts w:ascii="Times New Roman" w:eastAsia="Times New Roman" w:hAnsi="Times New Roman"/>
      <w:sz w:val="24"/>
      <w:szCs w:val="24"/>
    </w:rPr>
  </w:style>
  <w:style w:type="character" w:customStyle="1" w:styleId="color2">
    <w:name w:val="color_2"/>
    <w:rsid w:val="00C501FD"/>
  </w:style>
  <w:style w:type="paragraph" w:customStyle="1" w:styleId="af">
    <w:name w:val="Нормальный (таблица)"/>
    <w:basedOn w:val="a"/>
    <w:next w:val="a"/>
    <w:uiPriority w:val="99"/>
    <w:rsid w:val="00C501F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1339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Computer</cp:lastModifiedBy>
  <cp:revision>2</cp:revision>
  <cp:lastPrinted>2025-06-27T06:26:00Z</cp:lastPrinted>
  <dcterms:created xsi:type="dcterms:W3CDTF">2025-06-27T07:01:00Z</dcterms:created>
  <dcterms:modified xsi:type="dcterms:W3CDTF">2025-06-27T07:01:00Z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00:00:07</vt:lpwstr>
  </property>
  <property fmtid="{D5CDD505-2E9C-101B-9397-08002B2CF9AE}" pid="3" name="Сборка ПКЗО">
    <vt:lpwstr>5.3.30</vt:lpwstr>
  </property>
  <property fmtid="{D5CDD505-2E9C-101B-9397-08002B2CF9AE}" pid="4" name="Версия набора шаблонов">
    <vt:lpwstr>3.0</vt:lpwstr>
  </property>
</Properties>
</file>